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0D8" w:rsidRDefault="00E85B39" w:rsidP="00E85B39">
      <w:r>
        <w:rPr>
          <w:noProof/>
          <w:lang w:eastAsia="ru-RU"/>
        </w:rPr>
        <w:drawing>
          <wp:inline distT="0" distB="0" distL="0" distR="0">
            <wp:extent cx="5940425" cy="1489699"/>
            <wp:effectExtent l="19050" t="0" r="3175" b="0"/>
            <wp:docPr id="1" name="Рисунок 1" descr="шапка анке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 анкет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89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B39" w:rsidRPr="00EC7C7E" w:rsidRDefault="00E85B39" w:rsidP="00E85B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C7E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E85B39" w:rsidRPr="00E85B39" w:rsidRDefault="00E85B39" w:rsidP="00E85B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</w:t>
      </w:r>
      <w:r w:rsidRPr="00EC7C7E">
        <w:rPr>
          <w:rFonts w:ascii="Times New Roman" w:hAnsi="Times New Roman" w:cs="Times New Roman"/>
          <w:b/>
          <w:sz w:val="28"/>
          <w:szCs w:val="28"/>
        </w:rPr>
        <w:t xml:space="preserve"> МЕЖДУНАРОДНОЙ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7C7E">
        <w:rPr>
          <w:rFonts w:ascii="Times New Roman" w:hAnsi="Times New Roman" w:cs="Times New Roman"/>
          <w:b/>
          <w:sz w:val="28"/>
          <w:szCs w:val="28"/>
        </w:rPr>
        <w:t>НАУЧНО-ПРАКТИЧЕСКОЙ КОНФЕРЕНЦИИ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1DFF">
        <w:rPr>
          <w:rFonts w:ascii="Times New Roman" w:hAnsi="Times New Roman" w:cs="Times New Roman"/>
          <w:b/>
          <w:sz w:val="28"/>
          <w:szCs w:val="28"/>
        </w:rPr>
        <w:t>«</w:t>
      </w:r>
      <w:r w:rsidRPr="009F7EDD">
        <w:rPr>
          <w:rFonts w:ascii="Times New Roman" w:hAnsi="Times New Roman" w:cs="Times New Roman"/>
          <w:b/>
          <w:sz w:val="28"/>
          <w:szCs w:val="28"/>
        </w:rPr>
        <w:t>МУЗЫКА В СИНТЕЗЕ ИСКУССТВ И НАУКИ: ИСТОРИЯ И СОВРЕМЕННОСТЬ</w:t>
      </w:r>
      <w:r w:rsidRPr="003C1DF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4785"/>
        <w:gridCol w:w="2250"/>
        <w:gridCol w:w="2536"/>
      </w:tblGrid>
      <w:tr w:rsidR="00E85B39" w:rsidRPr="00EC7C7E" w:rsidTr="00D61B22">
        <w:tc>
          <w:tcPr>
            <w:tcW w:w="9571" w:type="dxa"/>
            <w:gridSpan w:val="3"/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C7E">
              <w:rPr>
                <w:rFonts w:ascii="Times New Roman" w:hAnsi="Times New Roman" w:cs="Times New Roman"/>
                <w:b/>
                <w:sz w:val="28"/>
                <w:szCs w:val="28"/>
              </w:rPr>
              <w:t>1. Данные об авторе публикации и предоставляемого материала в сборник</w:t>
            </w:r>
          </w:p>
        </w:tc>
      </w:tr>
      <w:tr w:rsidR="00E85B39" w:rsidRPr="00EC7C7E" w:rsidTr="00D61B22">
        <w:tc>
          <w:tcPr>
            <w:tcW w:w="4785" w:type="dxa"/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C7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786" w:type="dxa"/>
            <w:gridSpan w:val="2"/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B39" w:rsidRPr="00EC7C7E" w:rsidTr="00D61B22">
        <w:tc>
          <w:tcPr>
            <w:tcW w:w="4785" w:type="dxa"/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C7E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статьи, </w:t>
            </w:r>
            <w:r w:rsidRPr="003C1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конкурсного этнокультурного проекта</w:t>
            </w:r>
          </w:p>
        </w:tc>
        <w:tc>
          <w:tcPr>
            <w:tcW w:w="4786" w:type="dxa"/>
            <w:gridSpan w:val="2"/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B39" w:rsidRPr="00EC7C7E" w:rsidTr="00D61B22">
        <w:tc>
          <w:tcPr>
            <w:tcW w:w="4785" w:type="dxa"/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C7E">
              <w:rPr>
                <w:rFonts w:ascii="Times New Roman" w:hAnsi="Times New Roman" w:cs="Times New Roman"/>
                <w:sz w:val="28"/>
                <w:szCs w:val="28"/>
              </w:rPr>
              <w:t>Форма участия</w:t>
            </w:r>
          </w:p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C7E">
              <w:rPr>
                <w:rFonts w:ascii="Times New Roman" w:hAnsi="Times New Roman" w:cs="Times New Roman"/>
                <w:sz w:val="28"/>
                <w:szCs w:val="28"/>
              </w:rPr>
              <w:t>(очная, заочная)</w:t>
            </w:r>
          </w:p>
        </w:tc>
        <w:tc>
          <w:tcPr>
            <w:tcW w:w="4786" w:type="dxa"/>
            <w:gridSpan w:val="2"/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B39" w:rsidRPr="00EC7C7E" w:rsidTr="00D61B22">
        <w:tc>
          <w:tcPr>
            <w:tcW w:w="4785" w:type="dxa"/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C7E">
              <w:rPr>
                <w:rFonts w:ascii="Times New Roman" w:hAnsi="Times New Roman" w:cs="Times New Roman"/>
                <w:sz w:val="28"/>
                <w:szCs w:val="28"/>
              </w:rPr>
              <w:t>Номер раздела</w:t>
            </w:r>
          </w:p>
        </w:tc>
        <w:tc>
          <w:tcPr>
            <w:tcW w:w="4786" w:type="dxa"/>
            <w:gridSpan w:val="2"/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B39" w:rsidRPr="00EC7C7E" w:rsidTr="00D61B22">
        <w:tc>
          <w:tcPr>
            <w:tcW w:w="4785" w:type="dxa"/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C7E">
              <w:rPr>
                <w:rFonts w:ascii="Times New Roman" w:hAnsi="Times New Roman" w:cs="Times New Roman"/>
                <w:sz w:val="28"/>
                <w:szCs w:val="28"/>
              </w:rPr>
              <w:t>Количество страниц</w:t>
            </w:r>
          </w:p>
        </w:tc>
        <w:tc>
          <w:tcPr>
            <w:tcW w:w="4786" w:type="dxa"/>
            <w:gridSpan w:val="2"/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B39" w:rsidRPr="00EC7C7E" w:rsidTr="00D61B22">
        <w:tc>
          <w:tcPr>
            <w:tcW w:w="4785" w:type="dxa"/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C7E">
              <w:rPr>
                <w:rFonts w:ascii="Times New Roman" w:hAnsi="Times New Roman" w:cs="Times New Roman"/>
                <w:sz w:val="28"/>
                <w:szCs w:val="28"/>
              </w:rPr>
              <w:t>Место работы/учебы (полностью)</w:t>
            </w:r>
          </w:p>
        </w:tc>
        <w:tc>
          <w:tcPr>
            <w:tcW w:w="4786" w:type="dxa"/>
            <w:gridSpan w:val="2"/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B39" w:rsidRPr="00EC7C7E" w:rsidTr="00D61B22">
        <w:tc>
          <w:tcPr>
            <w:tcW w:w="4785" w:type="dxa"/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C7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86" w:type="dxa"/>
            <w:gridSpan w:val="2"/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B39" w:rsidRPr="00EC7C7E" w:rsidTr="00D61B22">
        <w:tc>
          <w:tcPr>
            <w:tcW w:w="4785" w:type="dxa"/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C7E">
              <w:rPr>
                <w:rFonts w:ascii="Times New Roman" w:hAnsi="Times New Roman" w:cs="Times New Roman"/>
                <w:sz w:val="28"/>
                <w:szCs w:val="28"/>
              </w:rPr>
              <w:t>Ученая степень, звание</w:t>
            </w:r>
          </w:p>
        </w:tc>
        <w:tc>
          <w:tcPr>
            <w:tcW w:w="4786" w:type="dxa"/>
            <w:gridSpan w:val="2"/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B39" w:rsidRPr="00EC7C7E" w:rsidTr="00D61B22">
        <w:tc>
          <w:tcPr>
            <w:tcW w:w="4785" w:type="dxa"/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C7E">
              <w:rPr>
                <w:rFonts w:ascii="Times New Roman" w:hAnsi="Times New Roman" w:cs="Times New Roman"/>
                <w:sz w:val="28"/>
                <w:szCs w:val="28"/>
              </w:rPr>
              <w:t>Почтовый адрес (с индексом) для пересылки сборника</w:t>
            </w:r>
          </w:p>
        </w:tc>
        <w:tc>
          <w:tcPr>
            <w:tcW w:w="4786" w:type="dxa"/>
            <w:gridSpan w:val="2"/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B39" w:rsidRPr="00EC7C7E" w:rsidTr="00D61B22">
        <w:tc>
          <w:tcPr>
            <w:tcW w:w="4785" w:type="dxa"/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C7E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4786" w:type="dxa"/>
            <w:gridSpan w:val="2"/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B39" w:rsidRPr="00EC7C7E" w:rsidTr="00D61B22">
        <w:tc>
          <w:tcPr>
            <w:tcW w:w="4785" w:type="dxa"/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C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786" w:type="dxa"/>
            <w:gridSpan w:val="2"/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B39" w:rsidRPr="00EC7C7E" w:rsidTr="00D61B22">
        <w:tc>
          <w:tcPr>
            <w:tcW w:w="4785" w:type="dxa"/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C7E">
              <w:rPr>
                <w:rFonts w:ascii="Times New Roman" w:hAnsi="Times New Roman" w:cs="Times New Roman"/>
                <w:sz w:val="28"/>
                <w:szCs w:val="28"/>
              </w:rPr>
              <w:t xml:space="preserve">Процент оригинальности текста </w:t>
            </w:r>
          </w:p>
        </w:tc>
        <w:tc>
          <w:tcPr>
            <w:tcW w:w="4786" w:type="dxa"/>
            <w:gridSpan w:val="2"/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B39" w:rsidRPr="00EC7C7E" w:rsidTr="00D61B22">
        <w:tc>
          <w:tcPr>
            <w:tcW w:w="9571" w:type="dxa"/>
            <w:gridSpan w:val="3"/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C7E">
              <w:rPr>
                <w:rFonts w:ascii="Times New Roman" w:hAnsi="Times New Roman" w:cs="Times New Roman"/>
                <w:b/>
                <w:sz w:val="28"/>
                <w:szCs w:val="28"/>
              </w:rPr>
              <w:t>2. Данные о заказе дополнительных услуг</w:t>
            </w:r>
          </w:p>
        </w:tc>
      </w:tr>
      <w:tr w:rsidR="00E85B39" w:rsidRPr="00EC7C7E" w:rsidTr="00D61B22">
        <w:tc>
          <w:tcPr>
            <w:tcW w:w="4785" w:type="dxa"/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C7E">
              <w:rPr>
                <w:rFonts w:ascii="Times New Roman" w:hAnsi="Times New Roman" w:cs="Times New Roman"/>
                <w:sz w:val="28"/>
                <w:szCs w:val="28"/>
              </w:rPr>
              <w:t>Название услуги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C7E">
              <w:rPr>
                <w:rFonts w:ascii="Times New Roman" w:hAnsi="Times New Roman" w:cs="Times New Roman"/>
                <w:sz w:val="28"/>
                <w:szCs w:val="28"/>
              </w:rPr>
              <w:t>Стоимость за ед.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B39" w:rsidRPr="00EC7C7E" w:rsidTr="00D61B22">
        <w:tc>
          <w:tcPr>
            <w:tcW w:w="4785" w:type="dxa"/>
          </w:tcPr>
          <w:p w:rsidR="00E85B39" w:rsidRPr="00EC7C7E" w:rsidRDefault="00E85B39" w:rsidP="00E85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C7E">
              <w:rPr>
                <w:rFonts w:ascii="Times New Roman" w:hAnsi="Times New Roman" w:cs="Times New Roman"/>
                <w:sz w:val="28"/>
                <w:szCs w:val="28"/>
              </w:rPr>
              <w:t>Количество дополнительного экземпляра сборника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tcBorders>
              <w:left w:val="single" w:sz="4" w:space="0" w:color="auto"/>
            </w:tcBorders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B39" w:rsidRPr="00EC7C7E" w:rsidTr="00D61B22">
        <w:tc>
          <w:tcPr>
            <w:tcW w:w="4785" w:type="dxa"/>
          </w:tcPr>
          <w:p w:rsidR="00E85B39" w:rsidRPr="00EC7C7E" w:rsidRDefault="00E85B39" w:rsidP="00E85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C7E">
              <w:rPr>
                <w:rFonts w:ascii="Times New Roman" w:hAnsi="Times New Roman" w:cs="Times New Roman"/>
                <w:sz w:val="28"/>
                <w:szCs w:val="28"/>
              </w:rPr>
              <w:t xml:space="preserve">Справка, подтверждающая публикацию в сборнике 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tcBorders>
              <w:left w:val="single" w:sz="4" w:space="0" w:color="auto"/>
            </w:tcBorders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B39" w:rsidRPr="00EC7C7E" w:rsidTr="00D61B22">
        <w:tc>
          <w:tcPr>
            <w:tcW w:w="4785" w:type="dxa"/>
          </w:tcPr>
          <w:p w:rsidR="00E85B39" w:rsidRPr="00EC7C7E" w:rsidRDefault="00E85B39" w:rsidP="00E85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C7E">
              <w:rPr>
                <w:rFonts w:ascii="Times New Roman" w:hAnsi="Times New Roman" w:cs="Times New Roman"/>
                <w:sz w:val="28"/>
                <w:szCs w:val="28"/>
              </w:rPr>
              <w:t>Диплом, подтверждающий публикацию в сборнике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tcBorders>
              <w:left w:val="single" w:sz="4" w:space="0" w:color="auto"/>
            </w:tcBorders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B39" w:rsidRPr="00EC7C7E" w:rsidTr="00D61B22">
        <w:tc>
          <w:tcPr>
            <w:tcW w:w="4785" w:type="dxa"/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C7E">
              <w:rPr>
                <w:rFonts w:ascii="Times New Roman" w:hAnsi="Times New Roman" w:cs="Times New Roman"/>
                <w:sz w:val="28"/>
                <w:szCs w:val="28"/>
              </w:rPr>
              <w:t>Программа конференции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tcBorders>
              <w:left w:val="single" w:sz="4" w:space="0" w:color="auto"/>
            </w:tcBorders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B39" w:rsidRPr="00EC7C7E" w:rsidTr="00D61B22">
        <w:tc>
          <w:tcPr>
            <w:tcW w:w="4785" w:type="dxa"/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C7E">
              <w:rPr>
                <w:rFonts w:ascii="Times New Roman" w:hAnsi="Times New Roman" w:cs="Times New Roman"/>
                <w:sz w:val="28"/>
                <w:szCs w:val="28"/>
              </w:rPr>
              <w:t>Электронная версия сборника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tcBorders>
              <w:left w:val="single" w:sz="4" w:space="0" w:color="auto"/>
            </w:tcBorders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B39" w:rsidRPr="00EC7C7E" w:rsidTr="00D61B22">
        <w:tc>
          <w:tcPr>
            <w:tcW w:w="4785" w:type="dxa"/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C7E">
              <w:rPr>
                <w:rFonts w:ascii="Times New Roman" w:hAnsi="Times New Roman" w:cs="Times New Roman"/>
                <w:sz w:val="28"/>
                <w:szCs w:val="28"/>
              </w:rPr>
              <w:t>Договор на оказание услуг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tcBorders>
              <w:left w:val="single" w:sz="4" w:space="0" w:color="auto"/>
            </w:tcBorders>
          </w:tcPr>
          <w:p w:rsidR="00E85B39" w:rsidRPr="00EC7C7E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B39" w:rsidRPr="00E85B39" w:rsidTr="00D61B22">
        <w:tc>
          <w:tcPr>
            <w:tcW w:w="9571" w:type="dxa"/>
            <w:gridSpan w:val="3"/>
          </w:tcPr>
          <w:p w:rsidR="00E85B39" w:rsidRPr="00E85B39" w:rsidRDefault="00E85B39" w:rsidP="00D6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39">
              <w:rPr>
                <w:rFonts w:ascii="Times New Roman" w:hAnsi="Times New Roman" w:cs="Times New Roman"/>
                <w:sz w:val="28"/>
                <w:szCs w:val="28"/>
              </w:rPr>
              <w:t>Подавая заявку, я даю согласие на обработку моих персональных данных, указанных мной на этой странице</w:t>
            </w:r>
          </w:p>
        </w:tc>
      </w:tr>
    </w:tbl>
    <w:p w:rsidR="00E85B39" w:rsidRPr="00E85B39" w:rsidRDefault="00E85B39" w:rsidP="00E85B39"/>
    <w:sectPr w:rsidR="00E85B39" w:rsidRPr="00E85B39" w:rsidSect="00277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85B39"/>
    <w:rsid w:val="00277018"/>
    <w:rsid w:val="006517EC"/>
    <w:rsid w:val="00AF651C"/>
    <w:rsid w:val="00E85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B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5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B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и Елена Сушкины</dc:creator>
  <cp:lastModifiedBy>Владимир и Елена Сушкины</cp:lastModifiedBy>
  <cp:revision>1</cp:revision>
  <dcterms:created xsi:type="dcterms:W3CDTF">2019-04-26T10:03:00Z</dcterms:created>
  <dcterms:modified xsi:type="dcterms:W3CDTF">2019-04-26T10:06:00Z</dcterms:modified>
</cp:coreProperties>
</file>